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03727" w:rsidP="002D328F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2D328F">
              <w:rPr>
                <w:szCs w:val="28"/>
              </w:rPr>
              <w:t>«</w:t>
            </w:r>
            <w:r w:rsidR="002D328F">
              <w:t>О внесении изменений в закон Алтайского края «О регулировании о</w:t>
            </w:r>
            <w:r w:rsidR="002D328F">
              <w:t>т</w:t>
            </w:r>
            <w:r w:rsidR="002D328F">
              <w:t>дельных лесных отношений                                        на территории Алтайского края»                                       и закон Алтайского края «О</w:t>
            </w:r>
            <w:r w:rsidR="002D328F">
              <w:rPr>
                <w:lang w:val="en-US"/>
              </w:rPr>
              <w:t> </w:t>
            </w:r>
            <w:r w:rsidR="002D328F">
              <w:t>град</w:t>
            </w:r>
            <w:r w:rsidR="002D328F">
              <w:t>о</w:t>
            </w:r>
            <w:r w:rsidR="002D328F">
              <w:t>строительной деятельности на территории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 xml:space="preserve">1. Принять закон Алтайского края </w:t>
      </w:r>
      <w:r w:rsidR="00E23C40">
        <w:rPr>
          <w:szCs w:val="28"/>
        </w:rPr>
        <w:t>«</w:t>
      </w:r>
      <w:r w:rsidR="00E23C40">
        <w:t>О внесении изменений в закон Алта</w:t>
      </w:r>
      <w:r w:rsidR="00E23C40">
        <w:t>й</w:t>
      </w:r>
      <w:r w:rsidR="00E23C40">
        <w:t>ского края «О регулировании отдельных лесных отношений на территории А</w:t>
      </w:r>
      <w:r w:rsidR="00E23C40">
        <w:t>л</w:t>
      </w:r>
      <w:r w:rsidR="00E23C40">
        <w:t>тайского края» и закон Алтайского края «О градостроительной деятельности на территории Алтайского края»</w:t>
      </w:r>
      <w:bookmarkStart w:id="0" w:name="_GoBack"/>
      <w:bookmarkEnd w:id="0"/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163294" w:rsidRDefault="00163294" w:rsidP="0067025C">
            <w:pPr>
              <w:ind w:left="-108"/>
              <w:rPr>
                <w:szCs w:val="28"/>
              </w:rPr>
            </w:pPr>
          </w:p>
          <w:p w:rsidR="00003727" w:rsidRDefault="00003727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63294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7C" w:rsidRDefault="004A307C" w:rsidP="00CB49DE">
      <w:r>
        <w:separator/>
      </w:r>
    </w:p>
  </w:endnote>
  <w:endnote w:type="continuationSeparator" w:id="0">
    <w:p w:rsidR="004A307C" w:rsidRDefault="004A30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7C" w:rsidRDefault="004A307C" w:rsidP="00CB49DE">
      <w:r>
        <w:separator/>
      </w:r>
    </w:p>
  </w:footnote>
  <w:footnote w:type="continuationSeparator" w:id="0">
    <w:p w:rsidR="004A307C" w:rsidRDefault="004A30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24389B"/>
    <w:rsid w:val="00243BCC"/>
    <w:rsid w:val="002D328F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A307C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2A25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3C40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4</cp:revision>
  <cp:lastPrinted>2019-03-13T04:27:00Z</cp:lastPrinted>
  <dcterms:created xsi:type="dcterms:W3CDTF">2019-04-09T08:47:00Z</dcterms:created>
  <dcterms:modified xsi:type="dcterms:W3CDTF">2019-04-09T08:53:00Z</dcterms:modified>
</cp:coreProperties>
</file>